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BE8C5" w14:textId="77777777" w:rsidR="00861880" w:rsidRDefault="00975B62" w:rsidP="00861880">
      <w:pPr>
        <w:spacing w:before="82"/>
        <w:ind w:left="3527" w:hanging="1930"/>
        <w:rPr>
          <w:b/>
          <w:sz w:val="36"/>
        </w:rPr>
      </w:pPr>
      <w:bookmarkStart w:id="0" w:name="The_Sustainable_U.S._–_Palestinian__High"/>
      <w:bookmarkEnd w:id="0"/>
      <w:r>
        <w:rPr>
          <w:b/>
          <w:sz w:val="36"/>
        </w:rPr>
        <w:t>The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Kazakhstan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–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U.S.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University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 xml:space="preserve">Consortium </w:t>
      </w:r>
    </w:p>
    <w:p w14:paraId="1605E62D" w14:textId="64D8D230" w:rsidR="00010FE1" w:rsidRDefault="00861880" w:rsidP="00861880">
      <w:pPr>
        <w:spacing w:before="82"/>
        <w:ind w:left="3527" w:hanging="1930"/>
        <w:rPr>
          <w:b/>
          <w:sz w:val="36"/>
        </w:rPr>
      </w:pPr>
      <w:r>
        <w:rPr>
          <w:b/>
          <w:sz w:val="36"/>
        </w:rPr>
        <w:t xml:space="preserve">                     Partnership Program</w:t>
      </w:r>
    </w:p>
    <w:p w14:paraId="5B25AC81" w14:textId="77777777" w:rsidR="00861880" w:rsidRDefault="00861880">
      <w:pPr>
        <w:pStyle w:val="a3"/>
        <w:spacing w:before="11"/>
        <w:ind w:left="220"/>
      </w:pPr>
    </w:p>
    <w:p w14:paraId="7B5BF87A" w14:textId="4F57C646" w:rsidR="00010FE1" w:rsidRDefault="00975B62">
      <w:pPr>
        <w:pStyle w:val="a3"/>
        <w:spacing w:before="11"/>
        <w:ind w:left="220"/>
      </w:pPr>
      <w:r>
        <w:t>The</w:t>
      </w:r>
      <w:r>
        <w:rPr>
          <w:spacing w:val="-3"/>
        </w:rPr>
        <w:t xml:space="preserve"> </w:t>
      </w:r>
      <w:r>
        <w:t>Kazakhstan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Consortium</w:t>
      </w:r>
      <w:r>
        <w:rPr>
          <w:spacing w:val="-2"/>
        </w:rPr>
        <w:t xml:space="preserve"> </w:t>
      </w:r>
      <w:r>
        <w:t>(KUUC)</w:t>
      </w:r>
      <w:r>
        <w:rPr>
          <w:spacing w:val="-4"/>
        </w:rPr>
        <w:t xml:space="preserve"> </w:t>
      </w:r>
      <w:r>
        <w:t>Partnership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aims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strengthen</w:t>
      </w:r>
      <w:r>
        <w:rPr>
          <w:spacing w:val="-4"/>
        </w:rPr>
        <w:t xml:space="preserve"> </w:t>
      </w:r>
      <w:r>
        <w:t>existing ties and foster new strategic partnerships between U.S. and Kazakhstan</w:t>
      </w:r>
      <w:r w:rsidR="00861880">
        <w:t>i</w:t>
      </w:r>
      <w:r>
        <w:t xml:space="preserve"> institutions through the development of an innovative consortium and community of practice.</w:t>
      </w:r>
    </w:p>
    <w:p w14:paraId="12586000" w14:textId="77777777" w:rsidR="00010FE1" w:rsidRDefault="00010FE1">
      <w:pPr>
        <w:pStyle w:val="a3"/>
        <w:spacing w:before="9"/>
      </w:pPr>
    </w:p>
    <w:p w14:paraId="6367A741" w14:textId="77777777" w:rsidR="00010FE1" w:rsidRDefault="00975B62">
      <w:pPr>
        <w:spacing w:before="1" w:line="270" w:lineRule="exact"/>
        <w:ind w:left="220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Goal</w:t>
      </w:r>
    </w:p>
    <w:p w14:paraId="5EAB2283" w14:textId="755E5D78" w:rsidR="00010FE1" w:rsidRDefault="00975B62" w:rsidP="00861880">
      <w:pPr>
        <w:pStyle w:val="a3"/>
        <w:ind w:left="220" w:right="131"/>
      </w:pPr>
      <w:r>
        <w:t>The goal of the KUUC Partnership Program is to build greater financial management and research capacity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fields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diversified</w:t>
      </w:r>
      <w:r>
        <w:rPr>
          <w:spacing w:val="-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growth,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agriculture,</w:t>
      </w:r>
      <w:r>
        <w:rPr>
          <w:spacing w:val="-1"/>
        </w:rPr>
        <w:t xml:space="preserve"> </w:t>
      </w:r>
      <w:r>
        <w:t>renewable</w:t>
      </w:r>
      <w:r>
        <w:rPr>
          <w:spacing w:val="-1"/>
        </w:rPr>
        <w:t xml:space="preserve"> </w:t>
      </w:r>
      <w:r>
        <w:t>energy,</w:t>
      </w:r>
      <w:r>
        <w:rPr>
          <w:spacing w:val="-1"/>
        </w:rPr>
        <w:t xml:space="preserve"> </w:t>
      </w:r>
      <w:r>
        <w:t>IT and STEM-related sectors through partnership between US- Kazakh higher education institutions, providing KUUC members with valuable insights and tools.</w:t>
      </w:r>
    </w:p>
    <w:p w14:paraId="6657E4B6" w14:textId="77777777" w:rsidR="00010FE1" w:rsidRDefault="00010FE1">
      <w:pPr>
        <w:pStyle w:val="a3"/>
        <w:spacing w:before="18"/>
      </w:pPr>
    </w:p>
    <w:p w14:paraId="54EE1440" w14:textId="77777777" w:rsidR="00010FE1" w:rsidRDefault="00975B62">
      <w:pPr>
        <w:pStyle w:val="a3"/>
        <w:ind w:left="220"/>
      </w:pPr>
      <w:r>
        <w:t>The</w:t>
      </w:r>
      <w:r>
        <w:rPr>
          <w:spacing w:val="-1"/>
        </w:rPr>
        <w:t xml:space="preserve"> </w:t>
      </w:r>
      <w:r>
        <w:t>main objectives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program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5"/>
        </w:rPr>
        <w:t>to:</w:t>
      </w:r>
    </w:p>
    <w:p w14:paraId="4C8BB7F0" w14:textId="77777777" w:rsidR="00010FE1" w:rsidRDefault="00975B62">
      <w:pPr>
        <w:pStyle w:val="a4"/>
        <w:numPr>
          <w:ilvl w:val="0"/>
          <w:numId w:val="1"/>
        </w:numPr>
        <w:tabs>
          <w:tab w:val="left" w:pos="940"/>
        </w:tabs>
        <w:spacing w:before="270"/>
        <w:ind w:right="1616"/>
        <w:rPr>
          <w:sz w:val="24"/>
        </w:rPr>
      </w:pP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diverse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financial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systems</w:t>
      </w:r>
      <w:r>
        <w:rPr>
          <w:spacing w:val="-4"/>
          <w:sz w:val="24"/>
        </w:rPr>
        <w:t xml:space="preserve"> </w:t>
      </w:r>
      <w:r>
        <w:rPr>
          <w:sz w:val="24"/>
        </w:rPr>
        <w:t>or entrepreneurial models.</w:t>
      </w:r>
    </w:p>
    <w:p w14:paraId="271C401D" w14:textId="77777777" w:rsidR="00010FE1" w:rsidRDefault="00975B62">
      <w:pPr>
        <w:pStyle w:val="a4"/>
        <w:numPr>
          <w:ilvl w:val="0"/>
          <w:numId w:val="1"/>
        </w:numPr>
        <w:tabs>
          <w:tab w:val="left" w:pos="940"/>
        </w:tabs>
        <w:rPr>
          <w:sz w:val="24"/>
        </w:rPr>
      </w:pPr>
      <w:r>
        <w:rPr>
          <w:sz w:val="24"/>
        </w:rPr>
        <w:t>Increase adoption of university management, research and commercialization models, including financial sustainability principles.</w:t>
      </w:r>
    </w:p>
    <w:p w14:paraId="01D46EC8" w14:textId="77777777" w:rsidR="00010FE1" w:rsidRDefault="00975B62">
      <w:pPr>
        <w:pStyle w:val="a4"/>
        <w:numPr>
          <w:ilvl w:val="0"/>
          <w:numId w:val="1"/>
        </w:numPr>
        <w:tabs>
          <w:tab w:val="left" w:pos="940"/>
        </w:tabs>
        <w:spacing w:before="40"/>
        <w:ind w:right="295"/>
        <w:rPr>
          <w:sz w:val="24"/>
        </w:rPr>
      </w:pPr>
      <w:r>
        <w:rPr>
          <w:sz w:val="24"/>
        </w:rPr>
        <w:t>Increase the production of quality research publications that address private sector needs, including in agriculture, food security, environmental science, renewable energy, IT and STEM- related fields.</w:t>
      </w:r>
    </w:p>
    <w:p w14:paraId="4DAAA4C1" w14:textId="77777777" w:rsidR="00010FE1" w:rsidRDefault="00010FE1">
      <w:pPr>
        <w:pStyle w:val="a3"/>
      </w:pPr>
    </w:p>
    <w:p w14:paraId="267F5F80" w14:textId="77777777" w:rsidR="00010FE1" w:rsidRDefault="00010FE1">
      <w:pPr>
        <w:pStyle w:val="a3"/>
        <w:spacing w:before="54"/>
      </w:pPr>
    </w:p>
    <w:p w14:paraId="7F7F84BE" w14:textId="77777777" w:rsidR="00010FE1" w:rsidRDefault="00975B62">
      <w:pPr>
        <w:ind w:left="2526"/>
        <w:rPr>
          <w:b/>
          <w:sz w:val="28"/>
        </w:rPr>
      </w:pPr>
      <w:r>
        <w:rPr>
          <w:b/>
          <w:sz w:val="28"/>
        </w:rPr>
        <w:t>Project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Proposals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KUUC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Partnership</w:t>
      </w:r>
      <w:r>
        <w:rPr>
          <w:b/>
          <w:spacing w:val="-2"/>
          <w:sz w:val="28"/>
        </w:rPr>
        <w:t xml:space="preserve"> Program</w:t>
      </w:r>
    </w:p>
    <w:p w14:paraId="5A1465A8" w14:textId="77777777" w:rsidR="00010FE1" w:rsidRDefault="00975B62">
      <w:pPr>
        <w:pStyle w:val="a3"/>
        <w:spacing w:before="279" w:line="256" w:lineRule="auto"/>
        <w:ind w:left="220" w:right="548"/>
      </w:pPr>
      <w:r>
        <w:t>IIE</w:t>
      </w:r>
      <w:r>
        <w:rPr>
          <w:spacing w:val="-2"/>
        </w:rPr>
        <w:t xml:space="preserve"> </w:t>
      </w:r>
      <w:r>
        <w:t>invites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KUUC</w:t>
      </w:r>
      <w:r>
        <w:rPr>
          <w:spacing w:val="-3"/>
        </w:rPr>
        <w:t xml:space="preserve"> </w:t>
      </w:r>
      <w:r>
        <w:t>Partnership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deadline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 xml:space="preserve">14, </w:t>
      </w:r>
      <w:r>
        <w:rPr>
          <w:spacing w:val="-2"/>
        </w:rPr>
        <w:t>2024.</w:t>
      </w:r>
    </w:p>
    <w:p w14:paraId="3E230E79" w14:textId="4967A72F" w:rsidR="007A792C" w:rsidRDefault="0060626B" w:rsidP="007A792C">
      <w:pPr>
        <w:pStyle w:val="a3"/>
        <w:spacing w:before="262"/>
        <w:ind w:left="220" w:right="489"/>
      </w:pPr>
      <w:r>
        <w:t>A competitive</w:t>
      </w:r>
      <w:r w:rsidR="007A792C">
        <w:t xml:space="preserve"> joint project proposal should:</w:t>
      </w:r>
    </w:p>
    <w:p w14:paraId="60377A1C" w14:textId="6F1BD04C" w:rsidR="00084359" w:rsidRDefault="00084359" w:rsidP="00084359">
      <w:pPr>
        <w:pStyle w:val="a3"/>
        <w:numPr>
          <w:ilvl w:val="0"/>
          <w:numId w:val="3"/>
        </w:numPr>
        <w:spacing w:before="262"/>
        <w:ind w:right="489"/>
      </w:pPr>
      <w:r>
        <w:t>Align with one, preferably two of the main objectives of the Program listed above.</w:t>
      </w:r>
    </w:p>
    <w:p w14:paraId="61EEFB17" w14:textId="526E6424" w:rsidR="007A792C" w:rsidRPr="00084359" w:rsidRDefault="007A792C" w:rsidP="007A792C">
      <w:pPr>
        <w:pStyle w:val="a3"/>
        <w:numPr>
          <w:ilvl w:val="0"/>
          <w:numId w:val="3"/>
        </w:numPr>
        <w:spacing w:before="262"/>
        <w:ind w:right="489"/>
      </w:pPr>
      <w:r w:rsidRPr="00084359">
        <w:t>Include up to two U.S. institutions and up to two Kazakh institutions (with at least one being a public university from a city other than Almaty or Astana).</w:t>
      </w:r>
    </w:p>
    <w:p w14:paraId="7889CD2C" w14:textId="4920D7EC" w:rsidR="007A792C" w:rsidRPr="00084359" w:rsidRDefault="007A792C" w:rsidP="00084359">
      <w:pPr>
        <w:pStyle w:val="a3"/>
        <w:numPr>
          <w:ilvl w:val="0"/>
          <w:numId w:val="3"/>
        </w:numPr>
        <w:spacing w:before="262"/>
        <w:ind w:right="489"/>
      </w:pPr>
      <w:r w:rsidRPr="00084359">
        <w:t xml:space="preserve">Be </w:t>
      </w:r>
      <w:r w:rsidR="00D75004" w:rsidRPr="00084359">
        <w:t>sustainable</w:t>
      </w:r>
      <w:r w:rsidR="00084359" w:rsidRPr="00084359">
        <w:t xml:space="preserve"> in the long run</w:t>
      </w:r>
      <w:r w:rsidRPr="00084359">
        <w:t>.</w:t>
      </w:r>
      <w:r w:rsidR="0004121D" w:rsidRPr="00084359">
        <w:t xml:space="preserve"> Your project proposal </w:t>
      </w:r>
      <w:r w:rsidR="00084359" w:rsidRPr="00084359">
        <w:t xml:space="preserve">should articulate </w:t>
      </w:r>
      <w:r w:rsidR="00084359">
        <w:t>a</w:t>
      </w:r>
      <w:r w:rsidR="00084359" w:rsidRPr="00084359">
        <w:t xml:space="preserve"> plan</w:t>
      </w:r>
      <w:r w:rsidR="00084359">
        <w:t xml:space="preserve"> </w:t>
      </w:r>
      <w:r w:rsidR="00084359" w:rsidRPr="00084359">
        <w:t>and</w:t>
      </w:r>
      <w:r w:rsidR="0004121D" w:rsidRPr="00084359">
        <w:t xml:space="preserve"> ensur</w:t>
      </w:r>
      <w:r w:rsidR="00084359" w:rsidRPr="00084359">
        <w:t>e</w:t>
      </w:r>
      <w:r w:rsidR="0004121D" w:rsidRPr="00084359">
        <w:t xml:space="preserve"> that its benefits and operations will continue beyond the initial funding period.</w:t>
      </w:r>
    </w:p>
    <w:p w14:paraId="59910725" w14:textId="6998ACA7" w:rsidR="007A792C" w:rsidRDefault="007A792C" w:rsidP="00084359">
      <w:pPr>
        <w:pStyle w:val="a3"/>
        <w:numPr>
          <w:ilvl w:val="0"/>
          <w:numId w:val="3"/>
        </w:numPr>
        <w:spacing w:before="262"/>
        <w:ind w:right="489"/>
      </w:pPr>
      <w:r>
        <w:t xml:space="preserve">Provide a detailed budget </w:t>
      </w:r>
      <w:r w:rsidRPr="00084359">
        <w:rPr>
          <w:b/>
          <w:bCs/>
        </w:rPr>
        <w:t>(cost-sharing</w:t>
      </w:r>
      <w:r>
        <w:t xml:space="preserve"> is encouraged).</w:t>
      </w:r>
    </w:p>
    <w:p w14:paraId="2BCC0184" w14:textId="50E26685" w:rsidR="007A792C" w:rsidRDefault="007A792C" w:rsidP="00084359">
      <w:pPr>
        <w:pStyle w:val="a3"/>
        <w:numPr>
          <w:ilvl w:val="0"/>
          <w:numId w:val="3"/>
        </w:numPr>
        <w:spacing w:before="262"/>
        <w:ind w:right="489"/>
      </w:pPr>
      <w:r>
        <w:t>Include a</w:t>
      </w:r>
      <w:r w:rsidR="00084359">
        <w:t xml:space="preserve"> detailed </w:t>
      </w:r>
      <w:r>
        <w:t>timeline for project implementation within six months.</w:t>
      </w:r>
    </w:p>
    <w:p w14:paraId="5B8CC8F4" w14:textId="0EE93F39" w:rsidR="00010FE1" w:rsidRDefault="007A792C" w:rsidP="007A792C">
      <w:pPr>
        <w:pStyle w:val="a3"/>
        <w:spacing w:before="262"/>
        <w:ind w:left="220" w:right="489"/>
      </w:pPr>
      <w:r>
        <w:t xml:space="preserve">Only one proposal on behalf of the partnership should be submitted via email by either party. </w:t>
      </w:r>
      <w:r>
        <w:rPr>
          <w:color w:val="000000"/>
        </w:rPr>
        <w:t xml:space="preserve">If selected, IIE will enter into a subaward agreement with the </w:t>
      </w:r>
      <w:r w:rsidRPr="007A792C">
        <w:t>U.S. partner.</w:t>
      </w:r>
      <w:r w:rsidR="00225986">
        <w:t xml:space="preserve"> Selected seed grant projects will have the opportunity to share their projects and outcomes with the consortium, as well as complete seed grant specific monitoring, evaluation and learning activities. </w:t>
      </w:r>
    </w:p>
    <w:p w14:paraId="43061A33" w14:textId="77777777" w:rsidR="00010FE1" w:rsidRDefault="00010FE1">
      <w:pPr>
        <w:pStyle w:val="a3"/>
        <w:spacing w:before="8"/>
      </w:pPr>
    </w:p>
    <w:p w14:paraId="5C27DD09" w14:textId="68DBB732" w:rsidR="00010FE1" w:rsidRDefault="00975B62">
      <w:pPr>
        <w:ind w:left="220" w:right="548"/>
        <w:rPr>
          <w:b/>
          <w:sz w:val="24"/>
        </w:rPr>
      </w:pPr>
      <w:r>
        <w:rPr>
          <w:b/>
          <w:sz w:val="24"/>
        </w:rPr>
        <w:t>Submit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14,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2024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Gaukhar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Turganbekova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5"/>
          <w:sz w:val="24"/>
        </w:rPr>
        <w:t xml:space="preserve"> </w:t>
      </w:r>
      <w:hyperlink r:id="rId7">
        <w:r>
          <w:rPr>
            <w:b/>
            <w:color w:val="0562C1"/>
            <w:sz w:val="24"/>
            <w:u w:val="single" w:color="0562C1"/>
          </w:rPr>
          <w:t>gturganbekova@iie.org</w:t>
        </w:r>
        <w:r>
          <w:rPr>
            <w:b/>
            <w:sz w:val="24"/>
          </w:rPr>
          <w:t>.</w:t>
        </w:r>
      </w:hyperlink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 w:rsidR="00084359">
        <w:rPr>
          <w:b/>
          <w:spacing w:val="-5"/>
          <w:sz w:val="24"/>
        </w:rPr>
        <w:t xml:space="preserve">your proposal submission </w:t>
      </w:r>
      <w:r>
        <w:rPr>
          <w:b/>
          <w:sz w:val="24"/>
        </w:rPr>
        <w:t xml:space="preserve">email, use </w:t>
      </w:r>
      <w:r w:rsidRPr="007A792C">
        <w:rPr>
          <w:b/>
          <w:sz w:val="24"/>
        </w:rPr>
        <w:t>subject: KUUC Partnership Program Proposal Form – ‘Institution name 1’, ‘Institution name 2’, etc.</w:t>
      </w:r>
    </w:p>
    <w:p w14:paraId="00577931" w14:textId="77777777" w:rsidR="00010FE1" w:rsidRDefault="00010FE1">
      <w:pPr>
        <w:rPr>
          <w:sz w:val="24"/>
        </w:rPr>
        <w:sectPr w:rsidR="00010FE1" w:rsidSect="00861880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21AB8172" w14:textId="4B91C55C" w:rsidR="007A792C" w:rsidRDefault="00975B62" w:rsidP="007A792C">
      <w:pPr>
        <w:spacing w:before="81"/>
        <w:ind w:left="2242" w:hanging="638"/>
        <w:rPr>
          <w:b/>
          <w:sz w:val="36"/>
        </w:rPr>
      </w:pPr>
      <w:r>
        <w:rPr>
          <w:b/>
          <w:sz w:val="36"/>
        </w:rPr>
        <w:lastRenderedPageBreak/>
        <w:t>The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Kazakhstan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–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U.S.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University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Consortium Partnership Program Project Proposal</w:t>
      </w:r>
    </w:p>
    <w:p w14:paraId="574ADAF8" w14:textId="77777777" w:rsidR="007A792C" w:rsidRPr="007A792C" w:rsidRDefault="007A792C" w:rsidP="007A792C">
      <w:pPr>
        <w:spacing w:before="81"/>
        <w:ind w:left="2242" w:hanging="638"/>
        <w:rPr>
          <w:b/>
          <w:sz w:val="36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010FE1" w:rsidRPr="007A792C" w14:paraId="4CD3C7E3" w14:textId="77777777" w:rsidTr="0060626B">
        <w:trPr>
          <w:trHeight w:val="779"/>
        </w:trPr>
        <w:tc>
          <w:tcPr>
            <w:tcW w:w="9958" w:type="dxa"/>
          </w:tcPr>
          <w:p w14:paraId="748B7F3B" w14:textId="548A1C76" w:rsidR="00010FE1" w:rsidRDefault="00975B62" w:rsidP="007A792C">
            <w:pPr>
              <w:pStyle w:val="TableParagraph"/>
              <w:rPr>
                <w:b/>
                <w:sz w:val="24"/>
              </w:rPr>
            </w:pPr>
            <w:r w:rsidRPr="007A792C">
              <w:rPr>
                <w:b/>
                <w:sz w:val="24"/>
              </w:rPr>
              <w:t>Name of Kazakh Institution</w:t>
            </w:r>
            <w:r w:rsidR="00084359">
              <w:rPr>
                <w:b/>
                <w:sz w:val="24"/>
              </w:rPr>
              <w:t>(</w:t>
            </w:r>
            <w:r w:rsidRPr="007A792C">
              <w:rPr>
                <w:b/>
                <w:sz w:val="24"/>
              </w:rPr>
              <w:t>s</w:t>
            </w:r>
            <w:r w:rsidR="00084359">
              <w:rPr>
                <w:b/>
                <w:sz w:val="24"/>
              </w:rPr>
              <w:t>)</w:t>
            </w:r>
            <w:r w:rsidRPr="007A792C">
              <w:rPr>
                <w:b/>
                <w:sz w:val="24"/>
              </w:rPr>
              <w:t>:</w:t>
            </w:r>
          </w:p>
          <w:p w14:paraId="11C1A496" w14:textId="77777777" w:rsidR="007A792C" w:rsidRPr="007A792C" w:rsidRDefault="007A792C" w:rsidP="007A792C">
            <w:pPr>
              <w:pStyle w:val="TableParagraph"/>
              <w:rPr>
                <w:bCs/>
                <w:sz w:val="24"/>
              </w:rPr>
            </w:pPr>
          </w:p>
        </w:tc>
      </w:tr>
      <w:tr w:rsidR="00010FE1" w:rsidRPr="007A792C" w14:paraId="160E9DF5" w14:textId="77777777" w:rsidTr="0060626B">
        <w:trPr>
          <w:trHeight w:val="784"/>
        </w:trPr>
        <w:tc>
          <w:tcPr>
            <w:tcW w:w="9958" w:type="dxa"/>
          </w:tcPr>
          <w:p w14:paraId="0F5A28FD" w14:textId="3968AB78" w:rsidR="00010FE1" w:rsidRDefault="00975B62" w:rsidP="007A792C">
            <w:pPr>
              <w:pStyle w:val="TableParagraph"/>
              <w:rPr>
                <w:b/>
                <w:sz w:val="24"/>
              </w:rPr>
            </w:pPr>
            <w:r w:rsidRPr="007A792C">
              <w:rPr>
                <w:b/>
                <w:sz w:val="24"/>
              </w:rPr>
              <w:t>Name of</w:t>
            </w:r>
            <w:r w:rsidR="007A792C" w:rsidRPr="007A792C">
              <w:rPr>
                <w:b/>
                <w:sz w:val="24"/>
              </w:rPr>
              <w:t xml:space="preserve"> the U.S.</w:t>
            </w:r>
            <w:r w:rsidRPr="007A792C">
              <w:rPr>
                <w:b/>
                <w:sz w:val="24"/>
              </w:rPr>
              <w:t xml:space="preserve"> Institution</w:t>
            </w:r>
            <w:r w:rsidR="00084359">
              <w:rPr>
                <w:b/>
                <w:sz w:val="24"/>
              </w:rPr>
              <w:t>(</w:t>
            </w:r>
            <w:r w:rsidRPr="007A792C">
              <w:rPr>
                <w:b/>
                <w:sz w:val="24"/>
              </w:rPr>
              <w:t>s</w:t>
            </w:r>
            <w:r w:rsidR="00084359">
              <w:rPr>
                <w:b/>
                <w:sz w:val="24"/>
              </w:rPr>
              <w:t>)</w:t>
            </w:r>
            <w:r w:rsidRPr="007A792C">
              <w:rPr>
                <w:b/>
                <w:sz w:val="24"/>
              </w:rPr>
              <w:t>:</w:t>
            </w:r>
          </w:p>
          <w:p w14:paraId="73A82E8C" w14:textId="26ECFE4C" w:rsidR="007A792C" w:rsidRPr="007A792C" w:rsidRDefault="007A792C" w:rsidP="007A792C">
            <w:pPr>
              <w:pStyle w:val="TableParagraph"/>
              <w:rPr>
                <w:bCs/>
                <w:sz w:val="24"/>
              </w:rPr>
            </w:pPr>
          </w:p>
        </w:tc>
      </w:tr>
      <w:tr w:rsidR="00084359" w:rsidRPr="007A792C" w14:paraId="24070B06" w14:textId="77777777" w:rsidTr="0060626B">
        <w:trPr>
          <w:trHeight w:val="782"/>
        </w:trPr>
        <w:tc>
          <w:tcPr>
            <w:tcW w:w="9958" w:type="dxa"/>
          </w:tcPr>
          <w:p w14:paraId="572CF780" w14:textId="77777777" w:rsidR="00084359" w:rsidRDefault="00084359" w:rsidP="007A79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Program Objective alignment (preferably two of the three): </w:t>
            </w:r>
          </w:p>
          <w:p w14:paraId="24B830BA" w14:textId="77777777" w:rsidR="00084359" w:rsidRDefault="00084359" w:rsidP="007A792C">
            <w:pPr>
              <w:pStyle w:val="TableParagraph"/>
              <w:rPr>
                <w:b/>
                <w:sz w:val="24"/>
              </w:rPr>
            </w:pPr>
          </w:p>
          <w:p w14:paraId="22B6867A" w14:textId="77777777" w:rsidR="00084359" w:rsidRDefault="00084359" w:rsidP="007A792C">
            <w:pPr>
              <w:pStyle w:val="TableParagraph"/>
              <w:rPr>
                <w:b/>
                <w:sz w:val="24"/>
              </w:rPr>
            </w:pPr>
          </w:p>
          <w:p w14:paraId="02CD962E" w14:textId="0DA3590D" w:rsidR="00084359" w:rsidRPr="007A792C" w:rsidRDefault="00084359" w:rsidP="007A792C">
            <w:pPr>
              <w:pStyle w:val="TableParagraph"/>
              <w:rPr>
                <w:b/>
                <w:sz w:val="24"/>
              </w:rPr>
            </w:pPr>
          </w:p>
        </w:tc>
      </w:tr>
      <w:tr w:rsidR="00010FE1" w:rsidRPr="007A792C" w14:paraId="12E2E852" w14:textId="77777777" w:rsidTr="0060626B">
        <w:trPr>
          <w:trHeight w:val="782"/>
        </w:trPr>
        <w:tc>
          <w:tcPr>
            <w:tcW w:w="9958" w:type="dxa"/>
          </w:tcPr>
          <w:p w14:paraId="635A1144" w14:textId="66611C35" w:rsidR="00010FE1" w:rsidRDefault="00975B62" w:rsidP="007A792C">
            <w:pPr>
              <w:pStyle w:val="TableParagraph"/>
              <w:rPr>
                <w:b/>
                <w:sz w:val="24"/>
              </w:rPr>
            </w:pPr>
            <w:r w:rsidRPr="007A792C">
              <w:rPr>
                <w:b/>
                <w:sz w:val="24"/>
              </w:rPr>
              <w:t>Type of Partnership</w:t>
            </w:r>
            <w:r w:rsidR="00D75004">
              <w:rPr>
                <w:b/>
                <w:sz w:val="24"/>
              </w:rPr>
              <w:t xml:space="preserve"> (research/student mobility/curriculum development/faculty exchange/etc.)</w:t>
            </w:r>
            <w:r w:rsidRPr="007A792C">
              <w:rPr>
                <w:b/>
                <w:sz w:val="24"/>
              </w:rPr>
              <w:t>:</w:t>
            </w:r>
          </w:p>
          <w:p w14:paraId="070A9E53" w14:textId="77777777" w:rsidR="00084359" w:rsidRDefault="00084359" w:rsidP="007A792C">
            <w:pPr>
              <w:pStyle w:val="TableParagraph"/>
              <w:rPr>
                <w:b/>
                <w:sz w:val="24"/>
              </w:rPr>
            </w:pPr>
          </w:p>
          <w:p w14:paraId="6EBC93ED" w14:textId="77777777" w:rsidR="00084359" w:rsidRDefault="00084359" w:rsidP="007A792C">
            <w:pPr>
              <w:pStyle w:val="TableParagraph"/>
              <w:rPr>
                <w:b/>
                <w:sz w:val="24"/>
              </w:rPr>
            </w:pPr>
          </w:p>
          <w:p w14:paraId="02E488F8" w14:textId="77777777" w:rsidR="00084359" w:rsidRDefault="00084359" w:rsidP="007A792C">
            <w:pPr>
              <w:pStyle w:val="TableParagraph"/>
              <w:rPr>
                <w:b/>
                <w:sz w:val="24"/>
              </w:rPr>
            </w:pPr>
          </w:p>
          <w:p w14:paraId="49CE8576" w14:textId="77777777" w:rsidR="007A792C" w:rsidRPr="007A792C" w:rsidRDefault="007A792C" w:rsidP="007A792C">
            <w:pPr>
              <w:pStyle w:val="TableParagraph"/>
              <w:rPr>
                <w:bCs/>
                <w:sz w:val="24"/>
              </w:rPr>
            </w:pPr>
          </w:p>
        </w:tc>
      </w:tr>
      <w:tr w:rsidR="00D75004" w:rsidRPr="007A792C" w14:paraId="0AC900DB" w14:textId="77777777" w:rsidTr="0060626B">
        <w:trPr>
          <w:trHeight w:val="782"/>
        </w:trPr>
        <w:tc>
          <w:tcPr>
            <w:tcW w:w="9958" w:type="dxa"/>
          </w:tcPr>
          <w:p w14:paraId="68DF78B5" w14:textId="2436CE05" w:rsidR="00D75004" w:rsidRDefault="00084359" w:rsidP="007A79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Rationale</w:t>
            </w:r>
            <w:r w:rsidR="00D75004" w:rsidRPr="00084359">
              <w:rPr>
                <w:b/>
                <w:sz w:val="24"/>
              </w:rPr>
              <w:t xml:space="preserve"> for your institutions to be working together on this </w:t>
            </w:r>
            <w:r>
              <w:rPr>
                <w:b/>
                <w:sz w:val="24"/>
              </w:rPr>
              <w:t xml:space="preserve">specific </w:t>
            </w:r>
            <w:r w:rsidR="00D75004" w:rsidRPr="00084359">
              <w:rPr>
                <w:b/>
                <w:sz w:val="24"/>
              </w:rPr>
              <w:t>project:</w:t>
            </w:r>
          </w:p>
          <w:p w14:paraId="45F3A021" w14:textId="77777777" w:rsidR="00D75004" w:rsidRDefault="00D75004" w:rsidP="007A792C">
            <w:pPr>
              <w:pStyle w:val="TableParagraph"/>
              <w:rPr>
                <w:b/>
                <w:sz w:val="24"/>
              </w:rPr>
            </w:pPr>
          </w:p>
          <w:p w14:paraId="3C004EC7" w14:textId="77777777" w:rsidR="00D75004" w:rsidRDefault="00D75004" w:rsidP="007A792C">
            <w:pPr>
              <w:pStyle w:val="TableParagraph"/>
              <w:rPr>
                <w:b/>
                <w:sz w:val="24"/>
              </w:rPr>
            </w:pPr>
          </w:p>
          <w:p w14:paraId="55F0AF67" w14:textId="77777777" w:rsidR="00D75004" w:rsidRDefault="00D75004" w:rsidP="007A792C">
            <w:pPr>
              <w:pStyle w:val="TableParagraph"/>
              <w:rPr>
                <w:b/>
                <w:sz w:val="24"/>
              </w:rPr>
            </w:pPr>
          </w:p>
          <w:p w14:paraId="01EA0B88" w14:textId="2E07D521" w:rsidR="00D75004" w:rsidRPr="007A792C" w:rsidRDefault="00D75004" w:rsidP="007A792C">
            <w:pPr>
              <w:pStyle w:val="TableParagraph"/>
              <w:rPr>
                <w:b/>
                <w:sz w:val="24"/>
              </w:rPr>
            </w:pPr>
          </w:p>
        </w:tc>
      </w:tr>
      <w:tr w:rsidR="00010FE1" w14:paraId="1B59C5AB" w14:textId="77777777" w:rsidTr="0060626B">
        <w:trPr>
          <w:trHeight w:val="1948"/>
        </w:trPr>
        <w:tc>
          <w:tcPr>
            <w:tcW w:w="9958" w:type="dxa"/>
          </w:tcPr>
          <w:p w14:paraId="3D4EBF39" w14:textId="2C3000C5" w:rsidR="00010FE1" w:rsidRDefault="00975B62">
            <w:pPr>
              <w:pStyle w:val="TableParagraph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Roles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225986">
              <w:rPr>
                <w:b/>
                <w:sz w:val="24"/>
              </w:rPr>
              <w:t>the contributing partners (what are they bringing to the project, what value are they receiving)</w:t>
            </w:r>
            <w:r>
              <w:rPr>
                <w:b/>
                <w:spacing w:val="-2"/>
                <w:sz w:val="24"/>
              </w:rPr>
              <w:t>:</w:t>
            </w:r>
          </w:p>
          <w:p w14:paraId="25F74D36" w14:textId="77777777" w:rsidR="007A792C" w:rsidRPr="007A792C" w:rsidRDefault="007A792C">
            <w:pPr>
              <w:pStyle w:val="TableParagraph"/>
              <w:rPr>
                <w:bCs/>
                <w:sz w:val="24"/>
              </w:rPr>
            </w:pPr>
          </w:p>
        </w:tc>
      </w:tr>
      <w:tr w:rsidR="00010FE1" w14:paraId="66C3EB6B" w14:textId="77777777" w:rsidTr="0060626B">
        <w:trPr>
          <w:trHeight w:val="782"/>
        </w:trPr>
        <w:tc>
          <w:tcPr>
            <w:tcW w:w="9958" w:type="dxa"/>
          </w:tcPr>
          <w:p w14:paraId="5B117C55" w14:textId="77777777" w:rsidR="00084359" w:rsidRDefault="00084359" w:rsidP="00084359">
            <w:pPr>
              <w:pStyle w:val="TableParagraph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Project:</w:t>
            </w:r>
          </w:p>
          <w:p w14:paraId="5E00FBAC" w14:textId="77777777" w:rsidR="007A792C" w:rsidRPr="007A792C" w:rsidRDefault="007A792C" w:rsidP="00084359">
            <w:pPr>
              <w:pStyle w:val="TableParagraph"/>
              <w:rPr>
                <w:bCs/>
                <w:sz w:val="24"/>
              </w:rPr>
            </w:pPr>
          </w:p>
        </w:tc>
      </w:tr>
      <w:tr w:rsidR="00010FE1" w14:paraId="6CB4B90A" w14:textId="77777777" w:rsidTr="0060626B">
        <w:trPr>
          <w:trHeight w:val="4571"/>
        </w:trPr>
        <w:tc>
          <w:tcPr>
            <w:tcW w:w="9958" w:type="dxa"/>
          </w:tcPr>
          <w:p w14:paraId="54DCFA33" w14:textId="77777777" w:rsidR="00010FE1" w:rsidRDefault="00975B62">
            <w:pPr>
              <w:pStyle w:val="TableParagraph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lastRenderedPageBreak/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Goals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2"/>
                <w:sz w:val="24"/>
              </w:rPr>
              <w:t xml:space="preserve"> Objectives:</w:t>
            </w:r>
            <w:r w:rsidR="007A792C">
              <w:rPr>
                <w:b/>
                <w:spacing w:val="-2"/>
                <w:sz w:val="24"/>
              </w:rPr>
              <w:t xml:space="preserve"> </w:t>
            </w:r>
          </w:p>
          <w:p w14:paraId="2A1987BF" w14:textId="77777777" w:rsidR="007A792C" w:rsidRPr="007A792C" w:rsidRDefault="007A792C">
            <w:pPr>
              <w:pStyle w:val="TableParagraph"/>
              <w:rPr>
                <w:bCs/>
                <w:spacing w:val="-2"/>
                <w:sz w:val="24"/>
              </w:rPr>
            </w:pPr>
          </w:p>
          <w:p w14:paraId="052B6455" w14:textId="7D43F451" w:rsidR="007A792C" w:rsidRPr="007A792C" w:rsidRDefault="007A792C">
            <w:pPr>
              <w:pStyle w:val="TableParagraph"/>
              <w:rPr>
                <w:bCs/>
                <w:sz w:val="24"/>
              </w:rPr>
            </w:pPr>
          </w:p>
        </w:tc>
      </w:tr>
      <w:tr w:rsidR="00010FE1" w14:paraId="601671E8" w14:textId="77777777" w:rsidTr="0060626B">
        <w:trPr>
          <w:trHeight w:val="491"/>
        </w:trPr>
        <w:tc>
          <w:tcPr>
            <w:tcW w:w="9958" w:type="dxa"/>
          </w:tcPr>
          <w:p w14:paraId="6C2B9C42" w14:textId="77777777" w:rsidR="00010FE1" w:rsidRDefault="00975B62">
            <w:pPr>
              <w:pStyle w:val="TableParagraph"/>
              <w:rPr>
                <w:i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Budget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(use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template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provided):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Include 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additional</w:t>
            </w:r>
            <w:r>
              <w:rPr>
                <w:i/>
                <w:spacing w:val="-2"/>
                <w:sz w:val="24"/>
              </w:rPr>
              <w:t xml:space="preserve"> attachment.</w:t>
            </w:r>
          </w:p>
        </w:tc>
      </w:tr>
      <w:tr w:rsidR="00010FE1" w14:paraId="61337B08" w14:textId="77777777" w:rsidTr="0060626B">
        <w:trPr>
          <w:trHeight w:val="1072"/>
        </w:trPr>
        <w:tc>
          <w:tcPr>
            <w:tcW w:w="9958" w:type="dxa"/>
          </w:tcPr>
          <w:p w14:paraId="581CBAB4" w14:textId="77777777" w:rsidR="00010FE1" w:rsidRDefault="00975B62">
            <w:pPr>
              <w:pStyle w:val="TableParagraph"/>
              <w:spacing w:line="259" w:lineRule="auto"/>
              <w:rPr>
                <w:i/>
                <w:sz w:val="24"/>
              </w:rPr>
            </w:pPr>
            <w:r>
              <w:rPr>
                <w:b/>
                <w:sz w:val="24"/>
              </w:rPr>
              <w:t>Project Description (maximum 750 words): Showcase your project’s long-term sustainability, institutional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support,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innovation,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feasibility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how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mutually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beneficial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participating institutions. </w:t>
            </w:r>
            <w:r>
              <w:rPr>
                <w:i/>
                <w:sz w:val="24"/>
              </w:rPr>
              <w:t>Include as an Attachment with Timeline.</w:t>
            </w:r>
          </w:p>
        </w:tc>
      </w:tr>
      <w:tr w:rsidR="00010FE1" w14:paraId="20FAF562" w14:textId="77777777" w:rsidTr="0060626B">
        <w:trPr>
          <w:trHeight w:val="491"/>
        </w:trPr>
        <w:tc>
          <w:tcPr>
            <w:tcW w:w="9958" w:type="dxa"/>
          </w:tcPr>
          <w:p w14:paraId="0F03D47A" w14:textId="77777777" w:rsidR="00010FE1" w:rsidRDefault="00975B62">
            <w:pPr>
              <w:pStyle w:val="TableParagraph"/>
              <w:rPr>
                <w:i/>
                <w:sz w:val="24"/>
              </w:rPr>
            </w:pPr>
            <w:r>
              <w:rPr>
                <w:b/>
                <w:sz w:val="24"/>
              </w:rPr>
              <w:t>Timeline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(November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April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2025):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Include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Attachment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Project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Description.</w:t>
            </w:r>
          </w:p>
        </w:tc>
      </w:tr>
    </w:tbl>
    <w:p w14:paraId="56A478C2" w14:textId="77777777" w:rsidR="00010FE1" w:rsidRDefault="00010FE1">
      <w:pPr>
        <w:rPr>
          <w:sz w:val="24"/>
        </w:rPr>
        <w:sectPr w:rsidR="00010FE1">
          <w:pgSz w:w="12240" w:h="15840"/>
          <w:pgMar w:top="1180" w:right="1020" w:bottom="280" w:left="1040" w:header="720" w:footer="720" w:gutter="0"/>
          <w:cols w:space="720"/>
        </w:sectPr>
      </w:pP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010FE1" w14:paraId="2DA00E67" w14:textId="77777777">
        <w:trPr>
          <w:trHeight w:val="13458"/>
        </w:trPr>
        <w:tc>
          <w:tcPr>
            <w:tcW w:w="9958" w:type="dxa"/>
          </w:tcPr>
          <w:p w14:paraId="3CAFE300" w14:textId="77777777" w:rsidR="00010FE1" w:rsidRDefault="00975B62">
            <w:pPr>
              <w:pStyle w:val="TableParagraph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lastRenderedPageBreak/>
              <w:t>Short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Summary (maximum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300</w:t>
            </w:r>
            <w:r>
              <w:rPr>
                <w:b/>
                <w:spacing w:val="-2"/>
                <w:sz w:val="24"/>
              </w:rPr>
              <w:t xml:space="preserve"> words):</w:t>
            </w:r>
          </w:p>
          <w:p w14:paraId="7EB9813D" w14:textId="77777777" w:rsidR="007A792C" w:rsidRPr="007A792C" w:rsidRDefault="007A792C">
            <w:pPr>
              <w:pStyle w:val="TableParagraph"/>
              <w:rPr>
                <w:bCs/>
                <w:sz w:val="24"/>
              </w:rPr>
            </w:pPr>
          </w:p>
        </w:tc>
      </w:tr>
    </w:tbl>
    <w:p w14:paraId="70554807" w14:textId="77777777" w:rsidR="008C2AA1" w:rsidRDefault="008C2AA1"/>
    <w:sectPr w:rsidR="008C2AA1">
      <w:type w:val="continuous"/>
      <w:pgSz w:w="12240" w:h="15840"/>
      <w:pgMar w:top="800" w:right="10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36824" w14:textId="77777777" w:rsidR="008A05CF" w:rsidRDefault="008A05CF" w:rsidP="00861880">
      <w:r>
        <w:separator/>
      </w:r>
    </w:p>
  </w:endnote>
  <w:endnote w:type="continuationSeparator" w:id="0">
    <w:p w14:paraId="30418BF0" w14:textId="77777777" w:rsidR="008A05CF" w:rsidRDefault="008A05CF" w:rsidP="0086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22C1C" w14:textId="77777777" w:rsidR="008A05CF" w:rsidRDefault="008A05CF" w:rsidP="00861880">
      <w:r>
        <w:separator/>
      </w:r>
    </w:p>
  </w:footnote>
  <w:footnote w:type="continuationSeparator" w:id="0">
    <w:p w14:paraId="72C9F7D3" w14:textId="77777777" w:rsidR="008A05CF" w:rsidRDefault="008A05CF" w:rsidP="00861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D191B"/>
    <w:multiLevelType w:val="hybridMultilevel"/>
    <w:tmpl w:val="A3BE3898"/>
    <w:lvl w:ilvl="0" w:tplc="44AA9BCE">
      <w:numFmt w:val="bullet"/>
      <w:lvlText w:val="-"/>
      <w:lvlJc w:val="left"/>
      <w:pPr>
        <w:ind w:left="580" w:hanging="360"/>
      </w:pPr>
      <w:rPr>
        <w:rFonts w:ascii="Garamond" w:eastAsia="Garamond" w:hAnsi="Garamond" w:cs="Garamond" w:hint="default"/>
      </w:rPr>
    </w:lvl>
    <w:lvl w:ilvl="1" w:tplc="041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 w15:restartNumberingAfterBreak="0">
    <w:nsid w:val="1FCE5DC4"/>
    <w:multiLevelType w:val="hybridMultilevel"/>
    <w:tmpl w:val="7D7ECBD6"/>
    <w:lvl w:ilvl="0" w:tplc="C33689F8">
      <w:numFmt w:val="bullet"/>
      <w:lvlText w:val="-"/>
      <w:lvlJc w:val="left"/>
      <w:pPr>
        <w:ind w:left="580" w:hanging="360"/>
      </w:pPr>
      <w:rPr>
        <w:rFonts w:ascii="Garamond" w:eastAsia="Garamond" w:hAnsi="Garamond" w:cs="Garamond" w:hint="default"/>
      </w:rPr>
    </w:lvl>
    <w:lvl w:ilvl="1" w:tplc="0419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565E280C"/>
    <w:multiLevelType w:val="hybridMultilevel"/>
    <w:tmpl w:val="FFCCBE88"/>
    <w:lvl w:ilvl="0" w:tplc="EEFE28E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D22F88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2" w:tplc="E2321D6E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6FCA3188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BC22150C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5" w:tplc="BDA88558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E6EC88F0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7" w:tplc="FAB6D42A">
      <w:numFmt w:val="bullet"/>
      <w:lvlText w:val="•"/>
      <w:lvlJc w:val="left"/>
      <w:pPr>
        <w:ind w:left="7408" w:hanging="360"/>
      </w:pPr>
      <w:rPr>
        <w:rFonts w:hint="default"/>
        <w:lang w:val="en-US" w:eastAsia="en-US" w:bidi="ar-SA"/>
      </w:rPr>
    </w:lvl>
    <w:lvl w:ilvl="8" w:tplc="E398E1EE">
      <w:numFmt w:val="bullet"/>
      <w:lvlText w:val="•"/>
      <w:lvlJc w:val="left"/>
      <w:pPr>
        <w:ind w:left="8332" w:hanging="360"/>
      </w:pPr>
      <w:rPr>
        <w:rFonts w:hint="default"/>
        <w:lang w:val="en-US" w:eastAsia="en-US" w:bidi="ar-SA"/>
      </w:rPr>
    </w:lvl>
  </w:abstractNum>
  <w:num w:numId="1" w16cid:durableId="1059329932">
    <w:abstractNumId w:val="2"/>
  </w:num>
  <w:num w:numId="2" w16cid:durableId="1639871553">
    <w:abstractNumId w:val="0"/>
  </w:num>
  <w:num w:numId="3" w16cid:durableId="933903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E1"/>
    <w:rsid w:val="00010FE1"/>
    <w:rsid w:val="0004121D"/>
    <w:rsid w:val="00084359"/>
    <w:rsid w:val="00225986"/>
    <w:rsid w:val="00603AFD"/>
    <w:rsid w:val="0060626B"/>
    <w:rsid w:val="006D680E"/>
    <w:rsid w:val="007A792C"/>
    <w:rsid w:val="007D049D"/>
    <w:rsid w:val="00813FE2"/>
    <w:rsid w:val="00861880"/>
    <w:rsid w:val="00880897"/>
    <w:rsid w:val="008A05CF"/>
    <w:rsid w:val="008C2AA1"/>
    <w:rsid w:val="00975B62"/>
    <w:rsid w:val="00A42709"/>
    <w:rsid w:val="00B16122"/>
    <w:rsid w:val="00BE20A8"/>
    <w:rsid w:val="00BF226E"/>
    <w:rsid w:val="00D7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408908"/>
  <w15:docId w15:val="{7D1E6361-9554-40EE-996E-F737FCEB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aramond" w:eastAsia="Garamond" w:hAnsi="Garamond" w:cs="Garamon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right="280" w:hanging="360"/>
    </w:pPr>
  </w:style>
  <w:style w:type="paragraph" w:customStyle="1" w:styleId="TableParagraph">
    <w:name w:val="Table Paragraph"/>
    <w:basedOn w:val="a"/>
    <w:uiPriority w:val="1"/>
    <w:qFormat/>
    <w:pPr>
      <w:spacing w:before="21"/>
      <w:ind w:left="112"/>
    </w:pPr>
  </w:style>
  <w:style w:type="paragraph" w:styleId="a5">
    <w:name w:val="header"/>
    <w:basedOn w:val="a"/>
    <w:link w:val="a6"/>
    <w:uiPriority w:val="99"/>
    <w:unhideWhenUsed/>
    <w:rsid w:val="0086188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1880"/>
    <w:rPr>
      <w:rFonts w:ascii="Garamond" w:eastAsia="Garamond" w:hAnsi="Garamond" w:cs="Garamond"/>
    </w:rPr>
  </w:style>
  <w:style w:type="paragraph" w:styleId="a7">
    <w:name w:val="footer"/>
    <w:basedOn w:val="a"/>
    <w:link w:val="a8"/>
    <w:uiPriority w:val="99"/>
    <w:unhideWhenUsed/>
    <w:rsid w:val="008618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1880"/>
    <w:rPr>
      <w:rFonts w:ascii="Garamond" w:eastAsia="Garamond" w:hAnsi="Garamond" w:cs="Garamond"/>
    </w:rPr>
  </w:style>
  <w:style w:type="character" w:styleId="a9">
    <w:name w:val="annotation reference"/>
    <w:basedOn w:val="a0"/>
    <w:uiPriority w:val="99"/>
    <w:semiHidden/>
    <w:unhideWhenUsed/>
    <w:rsid w:val="0004121D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04121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4121D"/>
    <w:rPr>
      <w:rFonts w:ascii="Garamond" w:eastAsia="Garamond" w:hAnsi="Garamond" w:cs="Garamond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121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4121D"/>
    <w:rPr>
      <w:rFonts w:ascii="Garamond" w:eastAsia="Garamond" w:hAnsi="Garamond" w:cs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jons@ii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Jons, Sylvia</dc:creator>
  <dc:description/>
  <cp:lastModifiedBy>Turganbekova, Gaukhar</cp:lastModifiedBy>
  <cp:revision>2</cp:revision>
  <dcterms:created xsi:type="dcterms:W3CDTF">2024-06-27T13:30:00Z</dcterms:created>
  <dcterms:modified xsi:type="dcterms:W3CDTF">2024-06-27T13:30:00Z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0x0101006646A0852705724ABC2F482D5D5622FC</vt:lpwstr>
  </property>
  <property fmtid="{D5CDD505-2E9C-101B-9397-08002B2CF9AE}" pid="3" name="Created">
    <vt:filetime>2021-02-01T00:00:00Z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2024-06-12T00:00:00Z</vt:filetime>
  </property>
  <property fmtid="{D5CDD505-2E9C-101B-9397-08002B2CF9AE}" pid="6" name="MSIP_Label_1665d9ee-429a-4d5f-97cc-cfb56e044a6e_ActionId">
    <vt:lpwstr>ef05887c-5b14-47e2-a490-638683ceca96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MSIP_Label_1665d9ee-429a-4d5f-97cc-cfb56e044a6e_Name">
    <vt:lpwstr>Unclassified</vt:lpwstr>
  </property>
  <property fmtid="{D5CDD505-2E9C-101B-9397-08002B2CF9AE}" pid="11" name="MSIP_Label_1665d9ee-429a-4d5f-97cc-cfb56e044a6e_Owner">
    <vt:lpwstr>TeichmanEM@state.gov</vt:lpwstr>
  </property>
  <property fmtid="{D5CDD505-2E9C-101B-9397-08002B2CF9AE}" pid="12" name="MSIP_Label_1665d9ee-429a-4d5f-97cc-cfb56e044a6e_SetDate">
    <vt:lpwstr>2021-01-30T08:07:30.9704821Z</vt:lpwstr>
  </property>
  <property fmtid="{D5CDD505-2E9C-101B-9397-08002B2CF9AE}" pid="13" name="MSIP_Label_1665d9ee-429a-4d5f-97cc-cfb56e044a6e_SiteId">
    <vt:lpwstr>66cf5074-5afe-48d1-a691-a12b2121f44b</vt:lpwstr>
  </property>
  <property fmtid="{D5CDD505-2E9C-101B-9397-08002B2CF9AE}" pid="14" name="Producer">
    <vt:lpwstr>Adobe PDF Library 20.13.106</vt:lpwstr>
  </property>
  <property fmtid="{D5CDD505-2E9C-101B-9397-08002B2CF9AE}" pid="15" name="Sensitivity">
    <vt:lpwstr>Unclassified</vt:lpwstr>
  </property>
  <property fmtid="{D5CDD505-2E9C-101B-9397-08002B2CF9AE}" pid="16" name="SourceModified">
    <vt:lpwstr>D:20210201192933</vt:lpwstr>
  </property>
  <property fmtid="{D5CDD505-2E9C-101B-9397-08002B2CF9AE}" pid="17" name="GrammarlyDocumentId">
    <vt:lpwstr>17ce765afddbfc74e8fcd33c48d709937380d74b36de31f7a0da0c8331a2f3d8</vt:lpwstr>
  </property>
</Properties>
</file>